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2B9394" w14:paraId="209DE526" wp14:textId="09A1707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  <w:r>
        <w:br/>
      </w:r>
      <w:r w:rsidRPr="592B9394" w:rsidR="592B93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  <w:t>REQUERIMENTO DE INCLUSÃO NO PLANO DE SAÚDE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65"/>
        <w:gridCol w:w="3060"/>
        <w:gridCol w:w="557"/>
        <w:gridCol w:w="2835"/>
        <w:gridCol w:w="1791"/>
        <w:gridCol w:w="1146"/>
      </w:tblGrid>
      <w:tr w:rsidR="26167287" w:rsidTr="26167287" w14:paraId="0488A388">
        <w:trPr>
          <w:trHeight w:val="405"/>
        </w:trPr>
        <w:tc>
          <w:tcPr>
            <w:tcW w:w="10454" w:type="dxa"/>
            <w:gridSpan w:val="6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D0CECE" w:themeFill="background2" w:themeFillShade="E6"/>
            <w:tcMar/>
            <w:vAlign w:val="center"/>
          </w:tcPr>
          <w:p w:rsidR="26167287" w:rsidP="26167287" w:rsidRDefault="26167287" w14:paraId="7E7E6C2D" w14:textId="5B2DB01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DADOS DO SERVIDOR</w:t>
            </w:r>
          </w:p>
        </w:tc>
      </w:tr>
      <w:tr w:rsidR="26167287" w:rsidTr="26167287" w14:paraId="6D9384B3">
        <w:trPr>
          <w:trHeight w:val="495"/>
        </w:trPr>
        <w:tc>
          <w:tcPr>
            <w:tcW w:w="106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6167287" w:rsidP="26167287" w:rsidRDefault="26167287" w14:paraId="1296EF3A" w14:textId="3D76408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Nome</w:t>
            </w:r>
          </w:p>
        </w:tc>
        <w:tc>
          <w:tcPr>
            <w:tcW w:w="9389" w:type="dxa"/>
            <w:gridSpan w:val="5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6"/>
              <w:right w:val="single" w:color="000000" w:themeColor="text1" w:sz="12"/>
            </w:tcBorders>
            <w:tcMar/>
            <w:vAlign w:val="center"/>
          </w:tcPr>
          <w:p w:rsidR="26167287" w:rsidP="26167287" w:rsidRDefault="26167287" w14:paraId="2C4F01E5" w14:textId="658F4C9B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6167287" w:rsidTr="26167287" w14:paraId="42963F57">
        <w:trPr>
          <w:trHeight w:val="495"/>
        </w:trPr>
        <w:tc>
          <w:tcPr>
            <w:tcW w:w="1065" w:type="dxa"/>
            <w:tcBorders>
              <w:top w:val="single" w:color="000000" w:themeColor="text1" w:sz="6"/>
              <w:left w:val="single" w:color="000000" w:themeColor="text1" w:sz="12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6167287" w:rsidP="26167287" w:rsidRDefault="26167287" w14:paraId="002DDEC4" w14:textId="754ED615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CPF</w:t>
            </w:r>
          </w:p>
        </w:tc>
        <w:tc>
          <w:tcPr>
            <w:tcW w:w="3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6167287" w:rsidP="26167287" w:rsidRDefault="26167287" w14:paraId="21127FCC" w14:textId="22A6EEA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6167287" w:rsidP="26167287" w:rsidRDefault="26167287" w14:paraId="114B4177" w14:textId="2FBA7F1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RG</w:t>
            </w:r>
          </w:p>
        </w:tc>
        <w:tc>
          <w:tcPr>
            <w:tcW w:w="28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6167287" w:rsidP="26167287" w:rsidRDefault="26167287" w14:paraId="6C0F3CE4" w14:textId="0BFF55A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6167287" w:rsidP="26167287" w:rsidRDefault="26167287" w14:paraId="2731DA0A" w14:textId="6CDBECBE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Órgão Expedidor</w:t>
            </w:r>
          </w:p>
        </w:tc>
        <w:tc>
          <w:tcPr>
            <w:tcW w:w="114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12"/>
            </w:tcBorders>
            <w:tcMar/>
            <w:vAlign w:val="center"/>
          </w:tcPr>
          <w:p w:rsidR="26167287" w:rsidP="26167287" w:rsidRDefault="26167287" w14:paraId="7E9B58EB" w14:textId="5DB6B275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6167287" w:rsidTr="26167287" w14:paraId="7AAA7AAB">
        <w:trPr>
          <w:trHeight w:val="525"/>
        </w:trPr>
        <w:tc>
          <w:tcPr>
            <w:tcW w:w="1065" w:type="dxa"/>
            <w:tcBorders>
              <w:top w:val="single" w:color="000000" w:themeColor="text1" w:sz="6"/>
              <w:left w:val="single" w:color="000000" w:themeColor="text1" w:sz="12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6167287" w:rsidP="26167287" w:rsidRDefault="26167287" w14:paraId="66C9D839" w14:textId="3CEC1B5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Cargo</w:t>
            </w:r>
          </w:p>
        </w:tc>
        <w:tc>
          <w:tcPr>
            <w:tcW w:w="6452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6167287" w:rsidP="26167287" w:rsidRDefault="26167287" w14:paraId="6A76D260" w14:textId="4C72115B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6167287" w:rsidP="26167287" w:rsidRDefault="26167287" w14:paraId="48CBFEBE" w14:textId="6EB534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114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12"/>
            </w:tcBorders>
            <w:tcMar/>
            <w:vAlign w:val="center"/>
          </w:tcPr>
          <w:p w:rsidR="26167287" w:rsidP="26167287" w:rsidRDefault="26167287" w14:paraId="3B4E49C5" w14:textId="482808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6167287" w:rsidTr="26167287" w14:paraId="60FC13B1">
        <w:trPr>
          <w:trHeight w:val="495"/>
        </w:trPr>
        <w:tc>
          <w:tcPr>
            <w:tcW w:w="1065" w:type="dxa"/>
            <w:tcBorders>
              <w:top w:val="single" w:color="000000" w:themeColor="text1" w:sz="6"/>
              <w:left w:val="single" w:color="000000" w:themeColor="text1" w:sz="12"/>
              <w:bottom w:val="single" w:color="000000" w:themeColor="text1" w:sz="12"/>
              <w:right w:val="single" w:color="000000" w:themeColor="text1" w:sz="6"/>
            </w:tcBorders>
            <w:tcMar/>
            <w:vAlign w:val="center"/>
          </w:tcPr>
          <w:p w:rsidR="26167287" w:rsidP="26167287" w:rsidRDefault="26167287" w14:paraId="5EC3EB63" w14:textId="50A809A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Lotação</w:t>
            </w:r>
          </w:p>
        </w:tc>
        <w:tc>
          <w:tcPr>
            <w:tcW w:w="9389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26167287" w:rsidP="26167287" w:rsidRDefault="26167287" w14:paraId="6F40EA50" w14:textId="48347D1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26167287" w14:paraId="1E207724" wp14:textId="0C004744">
      <w:pPr>
        <w:pStyle w:val="Normal"/>
      </w:pPr>
      <w:r>
        <w:br/>
      </w:r>
      <w:r w:rsidR="26167287">
        <w:rPr/>
        <w:t>Venho por meio deste documento requerer: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15"/>
        <w:gridCol w:w="9810"/>
      </w:tblGrid>
      <w:tr w:rsidR="26167287" w:rsidTr="26167287" w14:paraId="52B1A056">
        <w:trPr>
          <w:trHeight w:val="49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26167287" w:rsidP="26167287" w:rsidRDefault="26167287" w14:paraId="29CEE8F0" w14:textId="75EA0BE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⬜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26167287" w:rsidP="26167287" w:rsidRDefault="26167287" w14:paraId="13A0860D" w14:textId="1D524C01">
            <w:pPr>
              <w:spacing w:line="36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a </w:t>
            </w:r>
            <w:r w:rsidRPr="26167287" w:rsidR="261672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NÃ</w:t>
            </w:r>
            <w:r w:rsidRPr="26167287" w:rsidR="261672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</w:t>
            </w:r>
            <w:r w:rsidRPr="26167287" w:rsidR="261672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INCLUSÃO</w:t>
            </w: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no plano de saúde</w:t>
            </w:r>
          </w:p>
        </w:tc>
      </w:tr>
      <w:tr w:rsidR="26167287" w:rsidTr="26167287" w14:paraId="7FFC85BB">
        <w:trPr>
          <w:trHeight w:val="49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26167287" w:rsidP="26167287" w:rsidRDefault="26167287" w14:paraId="765F7B78" w14:textId="1999009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⬜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26167287" w:rsidP="26167287" w:rsidRDefault="26167287" w14:paraId="71F42B2A" w14:textId="6CF778BD">
            <w:pPr>
              <w:spacing w:line="36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</w:t>
            </w:r>
            <w:r w:rsidRPr="26167287" w:rsidR="261672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INCLUSÃO</w:t>
            </w: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no plano de saúde</w:t>
            </w:r>
          </w:p>
        </w:tc>
      </w:tr>
    </w:tbl>
    <w:p w:rsidR="26167287" w:rsidP="26167287" w:rsidRDefault="26167287" w14:paraId="3E13BEC7" w14:textId="6031544B">
      <w:pPr>
        <w:pStyle w:val="Normal"/>
      </w:pPr>
      <w:r>
        <w:br/>
      </w:r>
      <w:r w:rsidR="44F64979">
        <w:rPr/>
        <w:t xml:space="preserve">Em caso de </w:t>
      </w:r>
      <w:r w:rsidRPr="44F64979" w:rsidR="44F64979">
        <w:rPr>
          <w:b w:val="1"/>
          <w:bCs w:val="1"/>
        </w:rPr>
        <w:t>inclusão</w:t>
      </w:r>
      <w:r w:rsidR="44F64979">
        <w:rPr/>
        <w:t xml:space="preserve"> no plano de saúde, marque a opção de preferência: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15"/>
        <w:gridCol w:w="9810"/>
      </w:tblGrid>
      <w:tr w:rsidR="26167287" w:rsidTr="592B9394" w14:paraId="3897A76C">
        <w:trPr>
          <w:trHeight w:val="49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26167287" w:rsidP="26167287" w:rsidRDefault="26167287" w14:paraId="2D664D62" w14:textId="75EA0BE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⬜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26167287" w:rsidP="26167287" w:rsidRDefault="26167287" w14:paraId="76CB219F" w14:textId="28A4118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Plano Enfermaria</w:t>
            </w:r>
          </w:p>
        </w:tc>
      </w:tr>
      <w:tr w:rsidR="26167287" w:rsidTr="592B9394" w14:paraId="514E0660">
        <w:trPr>
          <w:trHeight w:val="49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26167287" w:rsidP="26167287" w:rsidRDefault="26167287" w14:paraId="4A0D16BC" w14:textId="1999009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⬜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26167287" w:rsidP="26167287" w:rsidRDefault="26167287" w14:paraId="7BFAA332" w14:textId="746447E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6167287" w:rsidR="261672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Plano Apartamento</w:t>
            </w:r>
          </w:p>
        </w:tc>
      </w:tr>
    </w:tbl>
    <w:p w:rsidR="26167287" w:rsidP="26167287" w:rsidRDefault="26167287" w14:paraId="36EDEAE6" w14:textId="4E9A56A5">
      <w:pPr>
        <w:pStyle w:val="Normal"/>
        <w:rPr>
          <w:b w:val="1"/>
          <w:bCs w:val="1"/>
        </w:rPr>
      </w:pPr>
      <w:r w:rsidRPr="26167287" w:rsidR="26167287">
        <w:rPr>
          <w:b w:val="1"/>
          <w:bCs w:val="1"/>
        </w:rPr>
        <w:t>OBSERVAÇÕES:</w:t>
      </w:r>
    </w:p>
    <w:p w:rsidR="26167287" w:rsidP="26167287" w:rsidRDefault="26167287" w14:paraId="5F8A874B" w14:textId="1FCE586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6167287">
        <w:rPr/>
        <w:t>Aos servidores inclusos, será descontado o valor de 50% (cinquenta por cento) do plano + a coparticipação em consultas e exames.</w:t>
      </w:r>
    </w:p>
    <w:p w:rsidR="26167287" w:rsidP="26167287" w:rsidRDefault="26167287" w14:paraId="41279133" w14:textId="2A760FA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6167287">
        <w:rPr/>
        <w:t>Em caso de escolha pelo Plano Apartamento, será cobrado o valor da diferença entre o Plano Enfermaria e o Plano Apartamento.</w:t>
      </w:r>
    </w:p>
    <w:p w:rsidR="26167287" w:rsidP="26167287" w:rsidRDefault="26167287" w14:paraId="050D9CF7" w14:textId="09CEAB4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26167287" w:rsidR="26167287">
        <w:rPr>
          <w:b w:val="1"/>
          <w:bCs w:val="1"/>
        </w:rPr>
        <w:t>Em caso de exoneração do cargo, são obrigatórios a entrega do cartão do plano de saúde e o preenchimento de documentação pertinente no Setor de Recursos Humanos.</w:t>
      </w:r>
    </w:p>
    <w:p w:rsidR="26167287" w:rsidP="592B9394" w:rsidRDefault="26167287" w14:paraId="5897E2BF" w14:textId="23D9B0D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592B9394">
        <w:rPr>
          <w:b w:val="0"/>
          <w:bCs w:val="0"/>
        </w:rPr>
        <w:t>Em caso de requerer inclusão de dependente no plano de saúde, é necessário a apresentação de cópia do cartão do SUS do dependente.</w:t>
      </w:r>
    </w:p>
    <w:p w:rsidR="592B9394" w:rsidP="592B9394" w:rsidRDefault="592B9394" w14:paraId="7827CF09" w14:textId="5A1C98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2B9394" w:rsidR="592B9394">
        <w:rPr>
          <w:b w:val="1"/>
          <w:bCs w:val="1"/>
          <w:sz w:val="22"/>
          <w:szCs w:val="22"/>
        </w:rPr>
        <w:t>Ao servidor titular que estiver afastado pela Previdência Social (INSS), é necessário que este faça o depósito do valor do plano até o dia 10 do mês corrente.</w:t>
      </w:r>
    </w:p>
    <w:p w:rsidR="26167287" w:rsidP="26167287" w:rsidRDefault="26167287" w14:paraId="619F5C77" w14:textId="68A0310F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>
        <w:br/>
      </w:r>
      <w:r w:rsidRPr="592B9394" w:rsidR="592B9394">
        <w:rPr>
          <w:rFonts w:ascii="Calibri" w:hAnsi="Calibri" w:eastAsia="Calibri" w:cs="Calibri"/>
          <w:noProof w:val="0"/>
          <w:sz w:val="22"/>
          <w:szCs w:val="22"/>
          <w:lang w:val="pt-BR"/>
        </w:rPr>
        <w:t>DECLARO estar ciente e concordar com as condições estabelecidas neste requerimento de inclusão do Plano de Saúde.</w:t>
      </w:r>
    </w:p>
    <w:p w:rsidR="26167287" w:rsidP="26167287" w:rsidRDefault="26167287" w14:paraId="0B720A85" w14:textId="04C4FA81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26167287" w:rsidR="26167287">
        <w:rPr>
          <w:rFonts w:ascii="Calibri" w:hAnsi="Calibri" w:eastAsia="Calibri" w:cs="Calibri"/>
          <w:noProof w:val="0"/>
          <w:sz w:val="22"/>
          <w:szCs w:val="22"/>
          <w:lang w:val="pt-BR"/>
        </w:rPr>
        <w:t>Por ser a expressão da verdade, firmo as informações prestadas na presente data.</w:t>
      </w:r>
    </w:p>
    <w:p w:rsidR="26167287" w:rsidP="04CC5D35" w:rsidRDefault="26167287" w14:paraId="51D23347" w14:textId="1A1C1C49">
      <w:pPr>
        <w:pStyle w:val="Normal"/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pt-BR"/>
        </w:rPr>
      </w:pPr>
      <w:r>
        <w:br/>
      </w:r>
      <w:r w:rsidRPr="04CC5D35" w:rsidR="04CC5D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pt-BR"/>
        </w:rPr>
        <w:t>Ouro Preto, ______ de ____________________ de 20_____.</w:t>
      </w:r>
      <w:r>
        <w:br/>
      </w:r>
    </w:p>
    <w:p w:rsidR="26167287" w:rsidP="04CC5D35" w:rsidRDefault="26167287" w14:paraId="0B9C46A5" w14:textId="2E92DE0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pt-BR"/>
        </w:rPr>
      </w:pPr>
      <w:r w:rsidRPr="04CC5D35" w:rsidR="04CC5D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pt-BR"/>
        </w:rPr>
        <w:t>__________________________________________</w:t>
      </w:r>
      <w:r>
        <w:br/>
      </w:r>
      <w:r w:rsidRPr="04CC5D35" w:rsidR="04CC5D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pt-BR"/>
        </w:rPr>
        <w:t>Assinatura do(a) servidor(a)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  <w:headerReference w:type="default" r:id="R22454e1dc73e4761"/>
      <w:footerReference w:type="default" r:id="Rc6824f5ec3d744f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 xmlns:r="http://schemas.openxmlformats.org/officeDocument/2006/relationships">
  <w:p w:rsidR="0907190F" w:rsidP="4D78EBA5" w:rsidRDefault="0907190F" w14:paraId="52CF6D41" w14:textId="0FF01448">
    <w:pPr>
      <w:pStyle w:val="Footer"/>
      <w:tabs>
        <w:tab w:val="center" w:leader="none" w:pos="4680"/>
        <w:tab w:val="right" w:leader="none" w:pos="9360"/>
      </w:tabs>
      <w:bidi w:val="0"/>
      <w:spacing w:after="0" w:line="240" w:lineRule="auto"/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pt-BR"/>
      </w:rPr>
    </w:pPr>
    <w:r w:rsidRPr="4D78EBA5" w:rsidR="4D78EBA5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pt-BR"/>
      </w:rPr>
      <w:t xml:space="preserve">Praça Tiradentes, 41 | Ouro Preto | Minas Gerais | Brasil | CEP: 35.400-000 | Tel.: (31) 3552-8500 | Site: </w:t>
    </w:r>
    <w:hyperlink r:id="R055b892535c34305">
      <w:r w:rsidRPr="4D78EBA5" w:rsidR="4D78EBA5">
        <w:rPr>
          <w:rStyle w:val="Hyperlink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18"/>
          <w:szCs w:val="18"/>
          <w:lang w:val="pt-BR"/>
        </w:rPr>
        <w:t>www.cmop.mg.gov.br</w:t>
      </w:r>
      <w:r>
        <w:br/>
      </w:r>
    </w:hyperlink>
    <w:r w:rsidRPr="4D78EBA5" w:rsidR="4D78EBA5">
      <w:rPr>
        <w:b w:val="1"/>
        <w:bCs w:val="1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8"/>
        <w:szCs w:val="18"/>
        <w:u w:val="none"/>
        <w:lang w:val="pt-BR"/>
      </w:rPr>
      <w:t>Departamento</w:t>
    </w:r>
    <w:r w:rsidRPr="4D78EBA5" w:rsidR="4D78EBA5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pt-BR"/>
      </w:rPr>
      <w:t xml:space="preserve"> de Recursos Humanos | Tel.: (31) 3552-8519 ou (31) 3552-8525</w:t>
    </w: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5921A567" w:rsidP="5921A567" w:rsidRDefault="5921A567" w14:paraId="61564989" w14:textId="785D3DFE">
    <w:pPr>
      <w:pStyle w:val="Header"/>
      <w:bidi w:val="0"/>
      <w:jc w:val="center"/>
    </w:pPr>
    <w:r>
      <w:drawing>
        <wp:inline wp14:editId="7DB96761" wp14:anchorId="099F9324">
          <wp:extent cx="2232809" cy="828000"/>
          <wp:effectExtent l="0" t="0" r="0" b="0"/>
          <wp:docPr id="76821635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28dc78cec40445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0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nsid w:val="3f6bc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E0A847"/>
    <w:rsid w:val="01E0A847"/>
    <w:rsid w:val="04CC5D35"/>
    <w:rsid w:val="0907190F"/>
    <w:rsid w:val="26167287"/>
    <w:rsid w:val="281E86F3"/>
    <w:rsid w:val="44F64979"/>
    <w:rsid w:val="4D78EBA5"/>
    <w:rsid w:val="5921A567"/>
    <w:rsid w:val="592B9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A847"/>
  <w15:chartTrackingRefBased/>
  <w15:docId w15:val="{C4F04D01-34E5-4AD0-BC6C-13A07B818D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7d7215f603e4561" /><Relationship Type="http://schemas.openxmlformats.org/officeDocument/2006/relationships/header" Target="header.xml" Id="R22454e1dc73e4761" /><Relationship Type="http://schemas.openxmlformats.org/officeDocument/2006/relationships/footer" Target="footer.xml" Id="Rc6824f5ec3d744ff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http://www.cmop.mg.gov.br/" TargetMode="External" Id="R055b892535c3430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328dc78cec4044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2022-03-28T18:51:30.0321945Z</dcterms:created>
  <dcterms:modified xsi:type="dcterms:W3CDTF">2022-06-24T16:52:30.9949603Z</dcterms:modified>
  <dc:creator>Rafael Alves</dc:creator>
  <lastModifiedBy>Rafael Alves</lastModifiedBy>
</coreProperties>
</file>